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1A68" w14:textId="77777777" w:rsidR="004D1F99" w:rsidRPr="004D1F99" w:rsidRDefault="004D1F99" w:rsidP="004D1F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1F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Пакеты </w:t>
      </w:r>
      <w:proofErr w:type="spellStart"/>
      <w:r w:rsidRPr="004D1F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sync</w:t>
      </w:r>
      <w:proofErr w:type="spellEnd"/>
      <w:r w:rsidRPr="004D1F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 Мьютексы, RW-мьютексы, группы ожидания</w:t>
      </w:r>
    </w:p>
    <w:p w14:paraId="620301FD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языке программирования Go управление конкурентностью осуществляется не только через каналы, но и через пакеты, предоставляющие механизмы синхронизации. Пакет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sync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несколько инструментов для управления доступом к разделяемым ресурсам, включая мьютексы, RW-мьютексы и группы ожидания. Эти инструменты помогают избежать гонок данных и обеспечивают безопасный доступ к ресурсам, используемым несколькими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702AA4" w14:textId="77777777" w:rsidR="004D1F99" w:rsidRPr="004D1F99" w:rsidRDefault="004D1F99" w:rsidP="004D1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F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Мьютексы</w:t>
      </w:r>
    </w:p>
    <w:p w14:paraId="7220A659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Мьютексы (от английского "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mutual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exclusion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— это примитив синхронизации, который используется для защиты доступа к разделяемым ресурсам. Мьютекс может находиться в одном из двух состояний: заблокирован или разблокирован. Когда одна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блокирует мьютекс, другие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пытающиеся получить доступ к этому мьютексу, будут заблокированы, пока мьютекс не будет разблокирован.</w:t>
      </w:r>
    </w:p>
    <w:p w14:paraId="699A9D30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использования мьютекса:</w:t>
      </w:r>
    </w:p>
    <w:p w14:paraId="6B8D3A3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23FE3807" w14:textId="790F743E" w:rsidR="004D1F99" w:rsidRPr="004D1F99" w:rsidRDefault="00472557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6AB8304B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</w:t>
      </w:r>
    </w:p>
    <w:p w14:paraId="37219F96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FF41E6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733E1D6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30FA815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15408B6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683082A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810F5C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var (</w:t>
      </w:r>
    </w:p>
    <w:p w14:paraId="2DB23E45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counter int</w:t>
      </w:r>
    </w:p>
    <w:p w14:paraId="2A0BA885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mu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Mutex</w:t>
      </w:r>
      <w:proofErr w:type="gramEnd"/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//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Создание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мьютекса</w:t>
      </w:r>
    </w:p>
    <w:p w14:paraId="1C4CCCC9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9590606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748E73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increment(</w:t>
      </w:r>
      <w:proofErr w:type="spellStart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42DA734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51847BD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// Блокировка мьютекса</w:t>
      </w:r>
    </w:p>
    <w:p w14:paraId="628F271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++</w:t>
      </w:r>
    </w:p>
    <w:p w14:paraId="28DC7F1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mu.Unlock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// Разблокировка мьютекса</w:t>
      </w:r>
    </w:p>
    <w:p w14:paraId="2E04835A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7E2FE00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B309B9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B864CA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B864C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B864CA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B864CA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2888BE4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864C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var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proofErr w:type="gramEnd"/>
    </w:p>
    <w:p w14:paraId="20F8428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F1CBFE8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for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:</w:t>
      </w:r>
      <w:proofErr w:type="gramEnd"/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= 0;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 10;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>++ {</w:t>
      </w:r>
    </w:p>
    <w:p w14:paraId="3CFB0E15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(1)        // Увеличение счетчика группы ожидания</w:t>
      </w:r>
    </w:p>
    <w:p w14:paraId="06581D9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go increment(&amp;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Запуск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7D72E04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}</w:t>
      </w:r>
    </w:p>
    <w:p w14:paraId="3B13AC49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CC53CEA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35BED96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("Итоговое значение счетчика:",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counter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5A698E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134401DA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используем мьютекс для безопасного увеличения общего счетчика. При помощи метода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Lock</w:t>
      </w: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блокируем мьютекс перед изменением значения счетчика и </w:t>
      </w: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разблокируем его после. Это предотвращает гонки данных, когда несколько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пытаются изменить одно и то же значение.</w:t>
      </w:r>
    </w:p>
    <w:p w14:paraId="3307C377" w14:textId="77777777" w:rsidR="004D1F99" w:rsidRPr="004D1F99" w:rsidRDefault="004D1F99" w:rsidP="004D1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F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RW-мьютексы</w:t>
      </w:r>
    </w:p>
    <w:p w14:paraId="4BE279B5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RW-мьютексы (чтение-запись) позволяют нескольким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читать данные, но только одной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горутине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в них. Это позволяет значительно повысить производительность, когда операции чтения происходят чаще, чем операции записи. RW-мьютекс имеет два метода: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RLock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блокировки чтения и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Lock</w:t>
      </w: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блокировки записи.</w:t>
      </w:r>
    </w:p>
    <w:p w14:paraId="4A63E78D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использования RW-мьютекса:</w:t>
      </w:r>
    </w:p>
    <w:p w14:paraId="75B6DB0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02FE3880" w14:textId="4865CDDB" w:rsidR="004D1F99" w:rsidRPr="004D1F99" w:rsidRDefault="00472557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6DCA3195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</w:t>
      </w:r>
    </w:p>
    <w:p w14:paraId="00DD0BFC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B21677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0B8BEEF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125A724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32DE3E9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"time"</w:t>
      </w:r>
    </w:p>
    <w:p w14:paraId="13142749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0733DBB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B81885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var (</w:t>
      </w:r>
    </w:p>
    <w:p w14:paraId="6357A78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data int</w:t>
      </w:r>
    </w:p>
    <w:p w14:paraId="34C1C12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mu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sync.RWMutex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//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Создание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RW-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мьютекса</w:t>
      </w:r>
    </w:p>
    <w:p w14:paraId="081ACA7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06D6B311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75A0599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readData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239A859F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7A04F76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mu.RLock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// Блокировка для чтения</w:t>
      </w:r>
    </w:p>
    <w:p w14:paraId="2B943809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("Чтение данных:",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036706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mu.RUnlock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// Разблокировка для чтения</w:t>
      </w:r>
    </w:p>
    <w:p w14:paraId="738430E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315430EF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5E60AC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writeData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, value int) {</w:t>
      </w:r>
    </w:p>
    <w:p w14:paraId="653858D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3DB54D8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Блокировка для записи</w:t>
      </w:r>
    </w:p>
    <w:p w14:paraId="6F6C25E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</w:p>
    <w:p w14:paraId="22F81F4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("Запись данных:",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value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23D4144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mu.Unlock</w:t>
      </w:r>
      <w:proofErr w:type="spellEnd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  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// Разблокировка для записи</w:t>
      </w:r>
    </w:p>
    <w:p w14:paraId="1A1B81FA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2C56098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B8FC6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02B7CC45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proofErr w:type="gramEnd"/>
    </w:p>
    <w:p w14:paraId="6024263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65DBF4B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i :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= 0; i &lt; 5; i++ {</w:t>
      </w:r>
    </w:p>
    <w:p w14:paraId="4246DE7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(1) // Увеличение счетчика группы ожидания</w:t>
      </w:r>
    </w:p>
    <w:p w14:paraId="33D0CBC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readData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(&amp;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// Запуск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чтения</w:t>
      </w:r>
    </w:p>
    <w:p w14:paraId="6C275222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3B86DA5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F72018F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i :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= 0; i &lt; 5; i++ {</w:t>
      </w:r>
    </w:p>
    <w:p w14:paraId="13B2A44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(1) // Увеличение счетчика группы ожидания</w:t>
      </w:r>
    </w:p>
    <w:p w14:paraId="47548BF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writeData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&amp;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i) // Запуск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записи</w:t>
      </w:r>
    </w:p>
    <w:p w14:paraId="118A2C3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}</w:t>
      </w:r>
    </w:p>
    <w:p w14:paraId="7CD0121F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5543A07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1B4307A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7589FEE3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несколько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читают значение переменной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data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 время как записи выполняются последовательно, благодаря использованию RW-мьютекса. </w:t>
      </w: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позволяет эффективно управлять доступом к данным, минимизируя блокировки при чтении.</w:t>
      </w:r>
    </w:p>
    <w:p w14:paraId="4A044D84" w14:textId="77777777" w:rsidR="004D1F99" w:rsidRPr="004D1F99" w:rsidRDefault="004D1F99" w:rsidP="004D1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F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Группы ожидания</w:t>
      </w:r>
    </w:p>
    <w:p w14:paraId="221E8EF5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ожидания (или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WaitGroups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предоставляют удобный способ ожидания завершения группы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полезно, когда нужно дождаться завершения нескольких асинхронных операций перед продолжением выполнения программы.</w:t>
      </w:r>
    </w:p>
    <w:p w14:paraId="095F03DB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использования группы ожидания:</w:t>
      </w:r>
    </w:p>
    <w:p w14:paraId="1D239A8A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go</w:t>
      </w:r>
      <w:proofErr w:type="spellEnd"/>
    </w:p>
    <w:p w14:paraId="79EC5986" w14:textId="3664A2D4" w:rsidR="004D1F99" w:rsidRPr="004D1F99" w:rsidRDefault="00472557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7B336F20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package</w:t>
      </w:r>
      <w:r w:rsidRPr="00B864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</w:t>
      </w:r>
    </w:p>
    <w:p w14:paraId="7F3B0BCB" w14:textId="77777777" w:rsidR="004D1F99" w:rsidRPr="00B864CA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405D9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import (</w:t>
      </w:r>
    </w:p>
    <w:p w14:paraId="1B54150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fmt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"</w:t>
      </w:r>
    </w:p>
    <w:p w14:paraId="03B82C01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"sync"</w:t>
      </w:r>
    </w:p>
    <w:p w14:paraId="4B7CD025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14:paraId="0E49F49C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4639BDF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worker(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id int,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*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303A916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defer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wg.Done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() // Уменьшение счетчика группы ожидания</w:t>
      </w:r>
    </w:p>
    <w:p w14:paraId="51E8742E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fmt.Printf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("Работник %d начал работу\n",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id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BDF428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14:paraId="5B4C8E80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2303BAE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func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main(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) {</w:t>
      </w:r>
    </w:p>
    <w:p w14:paraId="61257001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var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sync.WaitGroup</w:t>
      </w:r>
      <w:proofErr w:type="spellEnd"/>
      <w:proofErr w:type="gramEnd"/>
    </w:p>
    <w:p w14:paraId="7446B286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14:paraId="573BA88D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i :</w:t>
      </w:r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= 1; i &lt;= 5; i++ {</w:t>
      </w:r>
    </w:p>
    <w:p w14:paraId="26BE1C6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wg.Add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(1) // Увеличение счетчика группы ожидания</w:t>
      </w:r>
    </w:p>
    <w:p w14:paraId="6653E2C5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go </w:t>
      </w:r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worker(</w:t>
      </w:r>
      <w:proofErr w:type="spellStart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, &amp;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>wg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//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Запуск</w:t>
      </w: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горутины</w:t>
      </w:r>
      <w:proofErr w:type="spellEnd"/>
    </w:p>
    <w:p w14:paraId="3B2F937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2B39AF7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F0C997B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wg.Wait</w:t>
      </w:r>
      <w:proofErr w:type="spell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 // Ожидание завершения всех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горутин</w:t>
      </w:r>
      <w:proofErr w:type="spellEnd"/>
    </w:p>
    <w:p w14:paraId="0168E133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proofErr w:type="gram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fmt.Println</w:t>
      </w:r>
      <w:proofErr w:type="spellEnd"/>
      <w:proofErr w:type="gramEnd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("Все работники завершили работу")</w:t>
      </w:r>
    </w:p>
    <w:p w14:paraId="2F940904" w14:textId="77777777" w:rsidR="004D1F99" w:rsidRPr="004D1F99" w:rsidRDefault="004D1F99" w:rsidP="004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14:paraId="5D2AADBA" w14:textId="77777777" w:rsidR="004D1F99" w:rsidRPr="004D1F99" w:rsidRDefault="004D1F99" w:rsidP="004D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примере мы запускаем несколько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используем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WaitGroup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ожидания их завершения. Каждая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 счетчик группы ожидания, когда завершает свою работу. Метод </w:t>
      </w:r>
      <w:proofErr w:type="spellStart"/>
      <w:r w:rsidRPr="004D1F99">
        <w:rPr>
          <w:rFonts w:ascii="Courier New" w:eastAsia="Times New Roman" w:hAnsi="Courier New" w:cs="Courier New"/>
          <w:sz w:val="20"/>
          <w:szCs w:val="20"/>
          <w:lang w:eastAsia="ru-RU"/>
        </w:rPr>
        <w:t>Wait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блокирует выполнение до тех пор, пока все </w:t>
      </w:r>
      <w:proofErr w:type="spellStart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4D1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завершатся.</w:t>
      </w:r>
    </w:p>
    <w:p w14:paraId="39CA36E8" w14:textId="77777777" w:rsidR="00B864CA" w:rsidRDefault="00B864CA" w:rsidP="00B864CA">
      <w:pPr>
        <w:pStyle w:val="4"/>
      </w:pPr>
      <w:r>
        <w:t>Контрольные вопросы:</w:t>
      </w:r>
    </w:p>
    <w:p w14:paraId="1DA92D10" w14:textId="77777777" w:rsidR="00B864CA" w:rsidRPr="006C0FFC" w:rsidRDefault="00B864CA" w:rsidP="00B86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0FFC">
        <w:rPr>
          <w:rFonts w:ascii="Times New Roman" w:hAnsi="Times New Roman" w:cs="Times New Roman"/>
        </w:rPr>
        <w:t>Как использовать мьютексы для защиты общей переменной от одновременного доступа?</w:t>
      </w:r>
    </w:p>
    <w:p w14:paraId="7E327CED" w14:textId="77777777" w:rsidR="00B864CA" w:rsidRPr="006C0FFC" w:rsidRDefault="00B864CA" w:rsidP="00B86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0FFC">
        <w:rPr>
          <w:rFonts w:ascii="Times New Roman" w:hAnsi="Times New Roman" w:cs="Times New Roman"/>
        </w:rPr>
        <w:t>Что такое RW-мьютекс и в чем его преимущество по сравнению с обычным мьютексом?</w:t>
      </w:r>
    </w:p>
    <w:p w14:paraId="71EF8030" w14:textId="77777777" w:rsidR="00B864CA" w:rsidRPr="006C0FFC" w:rsidRDefault="00B864CA" w:rsidP="00B86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0FFC">
        <w:rPr>
          <w:rFonts w:ascii="Times New Roman" w:hAnsi="Times New Roman" w:cs="Times New Roman"/>
        </w:rPr>
        <w:t xml:space="preserve">Как работает </w:t>
      </w:r>
      <w:proofErr w:type="spellStart"/>
      <w:proofErr w:type="gramStart"/>
      <w:r w:rsidRPr="006C0FFC">
        <w:rPr>
          <w:rStyle w:val="HTML"/>
          <w:rFonts w:ascii="Times New Roman" w:eastAsiaTheme="minorHAnsi" w:hAnsi="Times New Roman" w:cs="Times New Roman"/>
        </w:rPr>
        <w:t>sync.WaitGroup</w:t>
      </w:r>
      <w:proofErr w:type="spellEnd"/>
      <w:proofErr w:type="gramEnd"/>
      <w:r w:rsidRPr="006C0FFC">
        <w:rPr>
          <w:rFonts w:ascii="Times New Roman" w:hAnsi="Times New Roman" w:cs="Times New Roman"/>
        </w:rPr>
        <w:t xml:space="preserve"> и как его использовать в программе?</w:t>
      </w:r>
    </w:p>
    <w:p w14:paraId="0C15A774" w14:textId="77777777" w:rsidR="00B864CA" w:rsidRPr="006C0FFC" w:rsidRDefault="00B864CA" w:rsidP="00B86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0FFC">
        <w:rPr>
          <w:rFonts w:ascii="Times New Roman" w:hAnsi="Times New Roman" w:cs="Times New Roman"/>
        </w:rPr>
        <w:t>В каких ситуациях следует использовать мьютексы?</w:t>
      </w:r>
    </w:p>
    <w:p w14:paraId="35C5C3EA" w14:textId="77777777" w:rsidR="00B864CA" w:rsidRPr="006C0FFC" w:rsidRDefault="00B864CA" w:rsidP="00B864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C0FFC">
        <w:rPr>
          <w:rFonts w:ascii="Times New Roman" w:hAnsi="Times New Roman" w:cs="Times New Roman"/>
        </w:rPr>
        <w:t>Как избежать взаимной блокировки (</w:t>
      </w:r>
      <w:proofErr w:type="spellStart"/>
      <w:r w:rsidRPr="006C0FFC">
        <w:rPr>
          <w:rFonts w:ascii="Times New Roman" w:hAnsi="Times New Roman" w:cs="Times New Roman"/>
        </w:rPr>
        <w:t>deadlock</w:t>
      </w:r>
      <w:proofErr w:type="spellEnd"/>
      <w:r w:rsidRPr="006C0FFC">
        <w:rPr>
          <w:rFonts w:ascii="Times New Roman" w:hAnsi="Times New Roman" w:cs="Times New Roman"/>
        </w:rPr>
        <w:t>) при использовании мьютексов?</w:t>
      </w:r>
    </w:p>
    <w:p w14:paraId="7EF9B960" w14:textId="77777777" w:rsidR="00B864CA" w:rsidRDefault="00B864CA" w:rsidP="00B864CA">
      <w:pPr>
        <w:pStyle w:val="4"/>
      </w:pPr>
      <w:r>
        <w:t>Упражнения:</w:t>
      </w:r>
    </w:p>
    <w:p w14:paraId="4D49A21E" w14:textId="77777777" w:rsidR="00B864CA" w:rsidRDefault="00B864CA" w:rsidP="00B864CA">
      <w:pPr>
        <w:pStyle w:val="a3"/>
        <w:numPr>
          <w:ilvl w:val="0"/>
          <w:numId w:val="2"/>
        </w:numPr>
      </w:pPr>
      <w:r>
        <w:rPr>
          <w:rStyle w:val="a4"/>
        </w:rPr>
        <w:t>Упражнение 1</w:t>
      </w:r>
      <w:r>
        <w:t>: Напишите программу, которая использует мьютекс для безопасного доступа к общей переменной.</w:t>
      </w:r>
      <w:r>
        <w:br/>
      </w:r>
      <w:r>
        <w:rPr>
          <w:rStyle w:val="a4"/>
        </w:rPr>
        <w:t>Пример выполнения</w:t>
      </w:r>
      <w:r>
        <w:t>:</w:t>
      </w:r>
    </w:p>
    <w:p w14:paraId="4821390D" w14:textId="77777777" w:rsidR="00B864CA" w:rsidRDefault="00B864CA" w:rsidP="00B864CA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package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main</w:t>
      </w:r>
      <w:proofErr w:type="spellEnd"/>
    </w:p>
    <w:p w14:paraId="3D968EC0" w14:textId="77777777" w:rsidR="00B864CA" w:rsidRDefault="00B864CA" w:rsidP="00B864CA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lastRenderedPageBreak/>
        <w:t>import</w:t>
      </w:r>
      <w:proofErr w:type="spellEnd"/>
      <w:r>
        <w:rPr>
          <w:rStyle w:val="HTML"/>
        </w:rPr>
        <w:t xml:space="preserve"> (</w:t>
      </w:r>
    </w:p>
    <w:p w14:paraId="53EF2C39" w14:textId="77777777" w:rsidR="00B864CA" w:rsidRDefault="00B864CA" w:rsidP="00B864CA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fmt</w:t>
      </w:r>
      <w:proofErr w:type="spellEnd"/>
      <w:r>
        <w:rPr>
          <w:rStyle w:val="hljs-string"/>
        </w:rPr>
        <w:t>"</w:t>
      </w:r>
    </w:p>
    <w:p w14:paraId="198063B2" w14:textId="77777777" w:rsidR="00B864CA" w:rsidRDefault="00B864CA" w:rsidP="00B864CA">
      <w:pPr>
        <w:pStyle w:val="HTML0"/>
        <w:ind w:left="720"/>
        <w:rPr>
          <w:rStyle w:val="HTML"/>
        </w:rPr>
      </w:pPr>
      <w:r>
        <w:rPr>
          <w:rStyle w:val="HTML"/>
        </w:rPr>
        <w:t xml:space="preserve">    </w:t>
      </w:r>
      <w:r>
        <w:rPr>
          <w:rStyle w:val="hljs-string"/>
        </w:rPr>
        <w:t>"</w:t>
      </w:r>
      <w:proofErr w:type="spellStart"/>
      <w:r>
        <w:rPr>
          <w:rStyle w:val="hljs-string"/>
        </w:rPr>
        <w:t>sync</w:t>
      </w:r>
      <w:proofErr w:type="spellEnd"/>
      <w:r>
        <w:rPr>
          <w:rStyle w:val="hljs-string"/>
        </w:rPr>
        <w:t>"</w:t>
      </w:r>
    </w:p>
    <w:p w14:paraId="6D7D6719" w14:textId="77777777" w:rsidR="00B864CA" w:rsidRDefault="00B864CA" w:rsidP="00B864CA">
      <w:pPr>
        <w:pStyle w:val="HTML0"/>
        <w:ind w:left="720"/>
        <w:rPr>
          <w:rStyle w:val="HTML"/>
        </w:rPr>
      </w:pPr>
      <w:r>
        <w:rPr>
          <w:rStyle w:val="HTML"/>
        </w:rPr>
        <w:t>)</w:t>
      </w:r>
    </w:p>
    <w:p w14:paraId="7EE91633" w14:textId="77777777" w:rsidR="00B864CA" w:rsidRDefault="00B864CA" w:rsidP="00B864CA">
      <w:pPr>
        <w:pStyle w:val="HTML0"/>
        <w:ind w:left="720"/>
        <w:rPr>
          <w:rStyle w:val="HTML"/>
        </w:rPr>
      </w:pPr>
    </w:p>
    <w:p w14:paraId="4F05A6ED" w14:textId="77777777" w:rsidR="00B864CA" w:rsidRDefault="00B864CA" w:rsidP="00B864CA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var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counter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ljs-type"/>
        </w:rPr>
        <w:t>int</w:t>
      </w:r>
      <w:proofErr w:type="spellEnd"/>
    </w:p>
    <w:p w14:paraId="26E1AA71" w14:textId="77777777" w:rsidR="00B864CA" w:rsidRDefault="00B864CA" w:rsidP="00B864CA">
      <w:pPr>
        <w:pStyle w:val="HTML0"/>
        <w:ind w:left="720"/>
        <w:rPr>
          <w:rStyle w:val="HTML"/>
        </w:rPr>
      </w:pPr>
      <w:proofErr w:type="spellStart"/>
      <w:r>
        <w:rPr>
          <w:rStyle w:val="hljs-keyword"/>
        </w:rPr>
        <w:t>var</w:t>
      </w:r>
      <w:proofErr w:type="spellEnd"/>
      <w:r>
        <w:rPr>
          <w:rStyle w:val="HTML"/>
        </w:rPr>
        <w:t xml:space="preserve"> </w:t>
      </w:r>
      <w:proofErr w:type="spellStart"/>
      <w:r>
        <w:rPr>
          <w:rStyle w:val="HTML"/>
        </w:rPr>
        <w:t>mu</w:t>
      </w:r>
      <w:proofErr w:type="spellEnd"/>
      <w:r>
        <w:rPr>
          <w:rStyle w:val="HTML"/>
        </w:rPr>
        <w:t xml:space="preserve"> </w:t>
      </w:r>
      <w:proofErr w:type="spellStart"/>
      <w:proofErr w:type="gramStart"/>
      <w:r>
        <w:rPr>
          <w:rStyle w:val="HTML"/>
        </w:rPr>
        <w:t>sync.Mutex</w:t>
      </w:r>
      <w:proofErr w:type="spellEnd"/>
      <w:proofErr w:type="gramEnd"/>
    </w:p>
    <w:p w14:paraId="3A546A72" w14:textId="77777777" w:rsidR="00B864CA" w:rsidRDefault="00B864CA" w:rsidP="00B864CA">
      <w:pPr>
        <w:pStyle w:val="HTML0"/>
        <w:ind w:left="720"/>
        <w:rPr>
          <w:rStyle w:val="HTML"/>
        </w:rPr>
      </w:pPr>
    </w:p>
    <w:p w14:paraId="5384767F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proofErr w:type="spellStart"/>
      <w:r w:rsidRPr="00B864CA">
        <w:rPr>
          <w:rStyle w:val="hljs-keyword"/>
          <w:lang w:val="en-US"/>
        </w:rPr>
        <w:t>func</w:t>
      </w:r>
      <w:proofErr w:type="spellEnd"/>
      <w:r w:rsidRPr="00B864CA">
        <w:rPr>
          <w:rStyle w:val="hljs-function"/>
          <w:lang w:val="en-US"/>
        </w:rPr>
        <w:t xml:space="preserve"> </w:t>
      </w:r>
      <w:proofErr w:type="gramStart"/>
      <w:r w:rsidRPr="00B864CA">
        <w:rPr>
          <w:rStyle w:val="hljs-title"/>
          <w:lang w:val="en-US"/>
        </w:rPr>
        <w:t>increment</w:t>
      </w:r>
      <w:r w:rsidRPr="00B864CA">
        <w:rPr>
          <w:rStyle w:val="hljs-params"/>
          <w:lang w:val="en-US"/>
        </w:rPr>
        <w:t>(</w:t>
      </w:r>
      <w:proofErr w:type="spellStart"/>
      <w:proofErr w:type="gramEnd"/>
      <w:r w:rsidRPr="00B864CA">
        <w:rPr>
          <w:rStyle w:val="hljs-params"/>
          <w:lang w:val="en-US"/>
        </w:rPr>
        <w:t>wg</w:t>
      </w:r>
      <w:proofErr w:type="spellEnd"/>
      <w:r w:rsidRPr="00B864CA">
        <w:rPr>
          <w:rStyle w:val="hljs-params"/>
          <w:lang w:val="en-US"/>
        </w:rPr>
        <w:t xml:space="preserve"> *</w:t>
      </w:r>
      <w:proofErr w:type="spellStart"/>
      <w:r w:rsidRPr="00B864CA">
        <w:rPr>
          <w:rStyle w:val="hljs-params"/>
          <w:lang w:val="en-US"/>
        </w:rPr>
        <w:t>sync.WaitGroup</w:t>
      </w:r>
      <w:proofErr w:type="spellEnd"/>
      <w:r w:rsidRPr="00B864CA">
        <w:rPr>
          <w:rStyle w:val="hljs-params"/>
          <w:lang w:val="en-US"/>
        </w:rPr>
        <w:t>)</w:t>
      </w:r>
      <w:r w:rsidRPr="00B864CA">
        <w:rPr>
          <w:rStyle w:val="HTML"/>
          <w:lang w:val="en-US"/>
        </w:rPr>
        <w:t xml:space="preserve"> {</w:t>
      </w:r>
    </w:p>
    <w:p w14:paraId="1BC2D33C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r w:rsidRPr="00B864CA">
        <w:rPr>
          <w:rStyle w:val="hljs-keyword"/>
          <w:lang w:val="en-US"/>
        </w:rPr>
        <w:t>defer</w:t>
      </w:r>
      <w:r w:rsidRPr="00B864CA">
        <w:rPr>
          <w:rStyle w:val="HTML"/>
          <w:lang w:val="en-US"/>
        </w:rPr>
        <w:t xml:space="preserve"> </w:t>
      </w:r>
      <w:proofErr w:type="spellStart"/>
      <w:proofErr w:type="gramStart"/>
      <w:r w:rsidRPr="00B864CA">
        <w:rPr>
          <w:rStyle w:val="HTML"/>
          <w:lang w:val="en-US"/>
        </w:rPr>
        <w:t>wg.Done</w:t>
      </w:r>
      <w:proofErr w:type="spellEnd"/>
      <w:proofErr w:type="gramEnd"/>
      <w:r w:rsidRPr="00B864CA">
        <w:rPr>
          <w:rStyle w:val="HTML"/>
          <w:lang w:val="en-US"/>
        </w:rPr>
        <w:t>()</w:t>
      </w:r>
    </w:p>
    <w:p w14:paraId="1C2E6A42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proofErr w:type="spellStart"/>
      <w:proofErr w:type="gramStart"/>
      <w:r w:rsidRPr="00B864CA">
        <w:rPr>
          <w:rStyle w:val="HTML"/>
          <w:lang w:val="en-US"/>
        </w:rPr>
        <w:t>mu.Lock</w:t>
      </w:r>
      <w:proofErr w:type="spellEnd"/>
      <w:proofErr w:type="gramEnd"/>
      <w:r w:rsidRPr="00B864CA">
        <w:rPr>
          <w:rStyle w:val="HTML"/>
          <w:lang w:val="en-US"/>
        </w:rPr>
        <w:t>()</w:t>
      </w:r>
    </w:p>
    <w:p w14:paraId="3BAF2810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counter++</w:t>
      </w:r>
    </w:p>
    <w:p w14:paraId="49A0CF98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proofErr w:type="spellStart"/>
      <w:proofErr w:type="gramStart"/>
      <w:r w:rsidRPr="00B864CA">
        <w:rPr>
          <w:rStyle w:val="HTML"/>
          <w:lang w:val="en-US"/>
        </w:rPr>
        <w:t>mu.Unlock</w:t>
      </w:r>
      <w:proofErr w:type="spellEnd"/>
      <w:proofErr w:type="gramEnd"/>
      <w:r w:rsidRPr="00B864CA">
        <w:rPr>
          <w:rStyle w:val="HTML"/>
          <w:lang w:val="en-US"/>
        </w:rPr>
        <w:t>()</w:t>
      </w:r>
    </w:p>
    <w:p w14:paraId="3948D5A2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>}</w:t>
      </w:r>
    </w:p>
    <w:p w14:paraId="3A387268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</w:p>
    <w:p w14:paraId="2289CF5B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proofErr w:type="spellStart"/>
      <w:r w:rsidRPr="00B864CA">
        <w:rPr>
          <w:rStyle w:val="hljs-keyword"/>
          <w:lang w:val="en-US"/>
        </w:rPr>
        <w:t>func</w:t>
      </w:r>
      <w:proofErr w:type="spellEnd"/>
      <w:r w:rsidRPr="00B864CA">
        <w:rPr>
          <w:rStyle w:val="hljs-function"/>
          <w:lang w:val="en-US"/>
        </w:rPr>
        <w:t xml:space="preserve"> </w:t>
      </w:r>
      <w:proofErr w:type="gramStart"/>
      <w:r w:rsidRPr="00B864CA">
        <w:rPr>
          <w:rStyle w:val="hljs-title"/>
          <w:lang w:val="en-US"/>
        </w:rPr>
        <w:t>main</w:t>
      </w:r>
      <w:r w:rsidRPr="00B864CA">
        <w:rPr>
          <w:rStyle w:val="hljs-params"/>
          <w:lang w:val="en-US"/>
        </w:rPr>
        <w:t>(</w:t>
      </w:r>
      <w:proofErr w:type="gramEnd"/>
      <w:r w:rsidRPr="00B864CA">
        <w:rPr>
          <w:rStyle w:val="hljs-params"/>
          <w:lang w:val="en-US"/>
        </w:rPr>
        <w:t>)</w:t>
      </w:r>
      <w:r w:rsidRPr="00B864CA">
        <w:rPr>
          <w:rStyle w:val="HTML"/>
          <w:lang w:val="en-US"/>
        </w:rPr>
        <w:t xml:space="preserve"> {</w:t>
      </w:r>
    </w:p>
    <w:p w14:paraId="1BE4AC27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r w:rsidRPr="00B864CA">
        <w:rPr>
          <w:rStyle w:val="hljs-keyword"/>
          <w:lang w:val="en-US"/>
        </w:rPr>
        <w:t>var</w:t>
      </w:r>
      <w:r w:rsidRPr="00B864CA">
        <w:rPr>
          <w:rStyle w:val="HTML"/>
          <w:lang w:val="en-US"/>
        </w:rPr>
        <w:t xml:space="preserve"> </w:t>
      </w:r>
      <w:proofErr w:type="spellStart"/>
      <w:r w:rsidRPr="00B864CA">
        <w:rPr>
          <w:rStyle w:val="HTML"/>
          <w:lang w:val="en-US"/>
        </w:rPr>
        <w:t>wg</w:t>
      </w:r>
      <w:proofErr w:type="spellEnd"/>
      <w:r w:rsidRPr="00B864CA">
        <w:rPr>
          <w:rStyle w:val="HTML"/>
          <w:lang w:val="en-US"/>
        </w:rPr>
        <w:t xml:space="preserve"> </w:t>
      </w:r>
      <w:proofErr w:type="spellStart"/>
      <w:proofErr w:type="gramStart"/>
      <w:r w:rsidRPr="00B864CA">
        <w:rPr>
          <w:rStyle w:val="HTML"/>
          <w:lang w:val="en-US"/>
        </w:rPr>
        <w:t>sync.WaitGroup</w:t>
      </w:r>
      <w:proofErr w:type="spellEnd"/>
      <w:proofErr w:type="gramEnd"/>
    </w:p>
    <w:p w14:paraId="2EAD22B2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r w:rsidRPr="00B864CA">
        <w:rPr>
          <w:rStyle w:val="hljs-keyword"/>
          <w:lang w:val="en-US"/>
        </w:rPr>
        <w:t>for</w:t>
      </w:r>
      <w:r w:rsidRPr="00B864CA">
        <w:rPr>
          <w:rStyle w:val="HTML"/>
          <w:lang w:val="en-US"/>
        </w:rPr>
        <w:t xml:space="preserve"> </w:t>
      </w:r>
      <w:proofErr w:type="spellStart"/>
      <w:proofErr w:type="gramStart"/>
      <w:r w:rsidRPr="00B864CA">
        <w:rPr>
          <w:rStyle w:val="HTML"/>
          <w:lang w:val="en-US"/>
        </w:rPr>
        <w:t>i</w:t>
      </w:r>
      <w:proofErr w:type="spellEnd"/>
      <w:r w:rsidRPr="00B864CA">
        <w:rPr>
          <w:rStyle w:val="HTML"/>
          <w:lang w:val="en-US"/>
        </w:rPr>
        <w:t xml:space="preserve"> :</w:t>
      </w:r>
      <w:proofErr w:type="gramEnd"/>
      <w:r w:rsidRPr="00B864CA">
        <w:rPr>
          <w:rStyle w:val="HTML"/>
          <w:lang w:val="en-US"/>
        </w:rPr>
        <w:t xml:space="preserve">= </w:t>
      </w:r>
      <w:r w:rsidRPr="00B864CA">
        <w:rPr>
          <w:rStyle w:val="hljs-number"/>
          <w:lang w:val="en-US"/>
        </w:rPr>
        <w:t>0</w:t>
      </w:r>
      <w:r w:rsidRPr="00B864CA">
        <w:rPr>
          <w:rStyle w:val="HTML"/>
          <w:lang w:val="en-US"/>
        </w:rPr>
        <w:t xml:space="preserve">; </w:t>
      </w:r>
      <w:proofErr w:type="spellStart"/>
      <w:r w:rsidRPr="00B864CA">
        <w:rPr>
          <w:rStyle w:val="HTML"/>
          <w:lang w:val="en-US"/>
        </w:rPr>
        <w:t>i</w:t>
      </w:r>
      <w:proofErr w:type="spellEnd"/>
      <w:r w:rsidRPr="00B864CA">
        <w:rPr>
          <w:rStyle w:val="HTML"/>
          <w:lang w:val="en-US"/>
        </w:rPr>
        <w:t xml:space="preserve"> &lt; </w:t>
      </w:r>
      <w:r w:rsidRPr="00B864CA">
        <w:rPr>
          <w:rStyle w:val="hljs-number"/>
          <w:lang w:val="en-US"/>
        </w:rPr>
        <w:t>1000</w:t>
      </w:r>
      <w:r w:rsidRPr="00B864CA">
        <w:rPr>
          <w:rStyle w:val="HTML"/>
          <w:lang w:val="en-US"/>
        </w:rPr>
        <w:t xml:space="preserve">; </w:t>
      </w:r>
      <w:proofErr w:type="spellStart"/>
      <w:r w:rsidRPr="00B864CA">
        <w:rPr>
          <w:rStyle w:val="HTML"/>
          <w:lang w:val="en-US"/>
        </w:rPr>
        <w:t>i</w:t>
      </w:r>
      <w:proofErr w:type="spellEnd"/>
      <w:r w:rsidRPr="00B864CA">
        <w:rPr>
          <w:rStyle w:val="HTML"/>
          <w:lang w:val="en-US"/>
        </w:rPr>
        <w:t>++ {</w:t>
      </w:r>
    </w:p>
    <w:p w14:paraId="4318C7ED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    </w:t>
      </w:r>
      <w:proofErr w:type="spellStart"/>
      <w:proofErr w:type="gramStart"/>
      <w:r w:rsidRPr="00B864CA">
        <w:rPr>
          <w:rStyle w:val="HTML"/>
          <w:lang w:val="en-US"/>
        </w:rPr>
        <w:t>wg.Add</w:t>
      </w:r>
      <w:proofErr w:type="spellEnd"/>
      <w:proofErr w:type="gramEnd"/>
      <w:r w:rsidRPr="00B864CA">
        <w:rPr>
          <w:rStyle w:val="HTML"/>
          <w:lang w:val="en-US"/>
        </w:rPr>
        <w:t>(</w:t>
      </w:r>
      <w:r w:rsidRPr="00B864CA">
        <w:rPr>
          <w:rStyle w:val="hljs-number"/>
          <w:lang w:val="en-US"/>
        </w:rPr>
        <w:t>1</w:t>
      </w:r>
      <w:r w:rsidRPr="00B864CA">
        <w:rPr>
          <w:rStyle w:val="HTML"/>
          <w:lang w:val="en-US"/>
        </w:rPr>
        <w:t>)</w:t>
      </w:r>
    </w:p>
    <w:p w14:paraId="28BAB0F5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    </w:t>
      </w:r>
      <w:r w:rsidRPr="00B864CA">
        <w:rPr>
          <w:rStyle w:val="hljs-keyword"/>
          <w:lang w:val="en-US"/>
        </w:rPr>
        <w:t>go</w:t>
      </w:r>
      <w:r w:rsidRPr="00B864CA">
        <w:rPr>
          <w:rStyle w:val="HTML"/>
          <w:lang w:val="en-US"/>
        </w:rPr>
        <w:t xml:space="preserve"> increment(&amp;</w:t>
      </w:r>
      <w:proofErr w:type="spellStart"/>
      <w:r w:rsidRPr="00B864CA">
        <w:rPr>
          <w:rStyle w:val="HTML"/>
          <w:lang w:val="en-US"/>
        </w:rPr>
        <w:t>wg</w:t>
      </w:r>
      <w:proofErr w:type="spellEnd"/>
      <w:r w:rsidRPr="00B864CA">
        <w:rPr>
          <w:rStyle w:val="HTML"/>
          <w:lang w:val="en-US"/>
        </w:rPr>
        <w:t>)</w:t>
      </w:r>
    </w:p>
    <w:p w14:paraId="1D236306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}</w:t>
      </w:r>
    </w:p>
    <w:p w14:paraId="719AA39C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proofErr w:type="spellStart"/>
      <w:proofErr w:type="gramStart"/>
      <w:r w:rsidRPr="00B864CA">
        <w:rPr>
          <w:rStyle w:val="HTML"/>
          <w:lang w:val="en-US"/>
        </w:rPr>
        <w:t>wg.Wait</w:t>
      </w:r>
      <w:proofErr w:type="spellEnd"/>
      <w:proofErr w:type="gramEnd"/>
      <w:r w:rsidRPr="00B864CA">
        <w:rPr>
          <w:rStyle w:val="HTML"/>
          <w:lang w:val="en-US"/>
        </w:rPr>
        <w:t>()</w:t>
      </w:r>
    </w:p>
    <w:p w14:paraId="54838DFC" w14:textId="77777777" w:rsidR="00B864CA" w:rsidRPr="00B864CA" w:rsidRDefault="00B864CA" w:rsidP="00B864CA">
      <w:pPr>
        <w:pStyle w:val="HTML0"/>
        <w:ind w:left="720"/>
        <w:rPr>
          <w:rStyle w:val="HTML"/>
          <w:lang w:val="en-US"/>
        </w:rPr>
      </w:pPr>
      <w:r w:rsidRPr="00B864CA">
        <w:rPr>
          <w:rStyle w:val="HTML"/>
          <w:lang w:val="en-US"/>
        </w:rPr>
        <w:t xml:space="preserve">    </w:t>
      </w:r>
      <w:proofErr w:type="spellStart"/>
      <w:proofErr w:type="gramStart"/>
      <w:r w:rsidRPr="00B864CA">
        <w:rPr>
          <w:rStyle w:val="HTML"/>
          <w:lang w:val="en-US"/>
        </w:rPr>
        <w:t>fmt.Println</w:t>
      </w:r>
      <w:proofErr w:type="spellEnd"/>
      <w:proofErr w:type="gramEnd"/>
      <w:r w:rsidRPr="00B864CA">
        <w:rPr>
          <w:rStyle w:val="HTML"/>
          <w:lang w:val="en-US"/>
        </w:rPr>
        <w:t>(</w:t>
      </w:r>
      <w:r w:rsidRPr="00B864CA">
        <w:rPr>
          <w:rStyle w:val="hljs-string"/>
          <w:lang w:val="en-US"/>
        </w:rPr>
        <w:t>"</w:t>
      </w:r>
      <w:r>
        <w:rPr>
          <w:rStyle w:val="hljs-string"/>
        </w:rPr>
        <w:t>Итоговый</w:t>
      </w:r>
      <w:r w:rsidRPr="00B864CA">
        <w:rPr>
          <w:rStyle w:val="hljs-string"/>
          <w:lang w:val="en-US"/>
        </w:rPr>
        <w:t xml:space="preserve"> </w:t>
      </w:r>
      <w:r>
        <w:rPr>
          <w:rStyle w:val="hljs-string"/>
        </w:rPr>
        <w:t>счетчик</w:t>
      </w:r>
      <w:r w:rsidRPr="00B864CA">
        <w:rPr>
          <w:rStyle w:val="hljs-string"/>
          <w:lang w:val="en-US"/>
        </w:rPr>
        <w:t>:"</w:t>
      </w:r>
      <w:r w:rsidRPr="00B864CA">
        <w:rPr>
          <w:rStyle w:val="HTML"/>
          <w:lang w:val="en-US"/>
        </w:rPr>
        <w:t>, counter)</w:t>
      </w:r>
    </w:p>
    <w:p w14:paraId="55EACF31" w14:textId="77777777" w:rsidR="00B864CA" w:rsidRDefault="00B864CA" w:rsidP="00B864CA">
      <w:pPr>
        <w:pStyle w:val="HTML0"/>
        <w:ind w:left="720"/>
        <w:rPr>
          <w:rStyle w:val="HTML"/>
        </w:rPr>
      </w:pPr>
      <w:r>
        <w:rPr>
          <w:rStyle w:val="HTML"/>
        </w:rPr>
        <w:t>}</w:t>
      </w:r>
    </w:p>
    <w:p w14:paraId="2C1B720E" w14:textId="77777777" w:rsidR="00B864CA" w:rsidRDefault="00B864CA" w:rsidP="00B864CA">
      <w:pPr>
        <w:pStyle w:val="a3"/>
        <w:numPr>
          <w:ilvl w:val="0"/>
          <w:numId w:val="2"/>
        </w:numPr>
      </w:pPr>
      <w:r>
        <w:rPr>
          <w:rStyle w:val="a4"/>
        </w:rPr>
        <w:t>Упражнение 2</w:t>
      </w:r>
      <w:r>
        <w:t>: Создайте программу, использующую RW-мьютексы для управления доступом к общей переменной, позволяя нескольким читателям одновременно, но ограничивая запись.</w:t>
      </w:r>
    </w:p>
    <w:p w14:paraId="33F3421A" w14:textId="77777777" w:rsidR="00B864CA" w:rsidRDefault="00B864CA" w:rsidP="00B864CA">
      <w:pPr>
        <w:pStyle w:val="a3"/>
        <w:numPr>
          <w:ilvl w:val="0"/>
          <w:numId w:val="2"/>
        </w:numPr>
      </w:pPr>
      <w:r>
        <w:rPr>
          <w:rStyle w:val="a4"/>
        </w:rPr>
        <w:t>Упражнение 3</w:t>
      </w:r>
      <w:r>
        <w:t xml:space="preserve">: Реализуйте пример, где несколько </w:t>
      </w:r>
      <w:proofErr w:type="spellStart"/>
      <w:r>
        <w:t>горутин</w:t>
      </w:r>
      <w:proofErr w:type="spellEnd"/>
      <w:r>
        <w:t xml:space="preserve"> пытаются одновременно обновить переменную и использовать мьютексы для синхронизации.</w:t>
      </w:r>
    </w:p>
    <w:p w14:paraId="7DFFBB8B" w14:textId="77777777" w:rsidR="004D1F99" w:rsidRDefault="004D1F99"/>
    <w:sectPr w:rsidR="004D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2DD"/>
    <w:multiLevelType w:val="multilevel"/>
    <w:tmpl w:val="A626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84D96"/>
    <w:multiLevelType w:val="multilevel"/>
    <w:tmpl w:val="642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6"/>
    <w:rsid w:val="0026636B"/>
    <w:rsid w:val="00472557"/>
    <w:rsid w:val="004D1F99"/>
    <w:rsid w:val="006C0FFC"/>
    <w:rsid w:val="00907366"/>
    <w:rsid w:val="00B864CA"/>
    <w:rsid w:val="00C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531F"/>
  <w15:chartTrackingRefBased/>
  <w15:docId w15:val="{C36D20E7-D5D9-4F38-A270-98E8869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4D1F9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D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D1F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4D1F99"/>
  </w:style>
  <w:style w:type="character" w:customStyle="1" w:styleId="hljs-string">
    <w:name w:val="hljs-string"/>
    <w:basedOn w:val="a0"/>
    <w:rsid w:val="004D1F99"/>
  </w:style>
  <w:style w:type="character" w:customStyle="1" w:styleId="hljs-type">
    <w:name w:val="hljs-type"/>
    <w:basedOn w:val="a0"/>
    <w:rsid w:val="004D1F99"/>
  </w:style>
  <w:style w:type="character" w:customStyle="1" w:styleId="hljs-comment">
    <w:name w:val="hljs-comment"/>
    <w:basedOn w:val="a0"/>
    <w:rsid w:val="004D1F99"/>
  </w:style>
  <w:style w:type="character" w:customStyle="1" w:styleId="hljs-function">
    <w:name w:val="hljs-function"/>
    <w:basedOn w:val="a0"/>
    <w:rsid w:val="004D1F99"/>
  </w:style>
  <w:style w:type="character" w:customStyle="1" w:styleId="hljs-title">
    <w:name w:val="hljs-title"/>
    <w:basedOn w:val="a0"/>
    <w:rsid w:val="004D1F99"/>
  </w:style>
  <w:style w:type="character" w:customStyle="1" w:styleId="hljs-params">
    <w:name w:val="hljs-params"/>
    <w:basedOn w:val="a0"/>
    <w:rsid w:val="004D1F99"/>
  </w:style>
  <w:style w:type="character" w:customStyle="1" w:styleId="hljs-number">
    <w:name w:val="hljs-number"/>
    <w:basedOn w:val="a0"/>
    <w:rsid w:val="004D1F99"/>
  </w:style>
  <w:style w:type="character" w:customStyle="1" w:styleId="40">
    <w:name w:val="Заголовок 4 Знак"/>
    <w:basedOn w:val="a0"/>
    <w:link w:val="4"/>
    <w:uiPriority w:val="9"/>
    <w:semiHidden/>
    <w:rsid w:val="00B864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Strong"/>
    <w:basedOn w:val="a0"/>
    <w:uiPriority w:val="22"/>
    <w:qFormat/>
    <w:rsid w:val="00B8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6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1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5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12</cp:revision>
  <dcterms:created xsi:type="dcterms:W3CDTF">2024-10-28T10:36:00Z</dcterms:created>
  <dcterms:modified xsi:type="dcterms:W3CDTF">2024-10-28T10:51:00Z</dcterms:modified>
</cp:coreProperties>
</file>